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863CF" w14:textId="77777777" w:rsidR="00153783" w:rsidRPr="00153783" w:rsidRDefault="00153783" w:rsidP="001537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5378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Отчет по работе КПР мини – центру «Балапан» при КГУ «Общеобразовательной школы </w:t>
      </w:r>
      <w:r w:rsidRPr="00153783">
        <w:rPr>
          <w:rFonts w:ascii="Times New Roman" w:hAnsi="Times New Roman" w:cs="Times New Roman"/>
          <w:b/>
          <w:bCs/>
          <w:sz w:val="28"/>
          <w:szCs w:val="28"/>
          <w:lang w:val="ru-RU"/>
        </w:rPr>
        <w:t>№6» г. Атбасар за 2024 учебный год</w:t>
      </w:r>
    </w:p>
    <w:p w14:paraId="6BF4A94E" w14:textId="628965C3" w:rsidR="00A83DCA" w:rsidRPr="00153783" w:rsidRDefault="00A83DCA" w:rsidP="001537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9108D75" w14:textId="77777777" w:rsidR="008B5794" w:rsidRDefault="00090C72" w:rsidP="008B5794">
      <w:pPr>
        <w:ind w:left="-284"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4D3C27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Pr="004D3C27">
        <w:rPr>
          <w:rFonts w:ascii="Times New Roman" w:hAnsi="Times New Roman" w:cs="Times New Roman"/>
          <w:sz w:val="28"/>
          <w:szCs w:val="28"/>
          <w:lang w:val="kk-KZ"/>
        </w:rPr>
        <w:t xml:space="preserve">мини – центр «Балапан» при КГУ «Общеобразовательной школы </w:t>
      </w:r>
      <w:r w:rsidRPr="004D3C27">
        <w:rPr>
          <w:rFonts w:ascii="Times New Roman" w:hAnsi="Times New Roman" w:cs="Times New Roman"/>
          <w:sz w:val="28"/>
          <w:szCs w:val="28"/>
          <w:lang w:val="ru-RU"/>
        </w:rPr>
        <w:t>№6»</w:t>
      </w:r>
      <w:r w:rsidRPr="004D3C27">
        <w:rPr>
          <w:rFonts w:ascii="Times New Roman" w:hAnsi="Times New Roman" w:cs="Times New Roman"/>
          <w:sz w:val="28"/>
          <w:szCs w:val="28"/>
          <w:lang w:val="ru-RU"/>
        </w:rPr>
        <w:t xml:space="preserve"> работает « Консультативный пункт» для родителей дети которых не посещают </w:t>
      </w:r>
      <w:proofErr w:type="spellStart"/>
      <w:r w:rsidRPr="004D3C27">
        <w:rPr>
          <w:rFonts w:ascii="Times New Roman" w:hAnsi="Times New Roman" w:cs="Times New Roman"/>
          <w:sz w:val="28"/>
          <w:szCs w:val="28"/>
          <w:lang w:val="ru-RU"/>
        </w:rPr>
        <w:t>дошкольны</w:t>
      </w:r>
      <w:proofErr w:type="spellEnd"/>
      <w:r w:rsidR="008B57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3C27">
        <w:rPr>
          <w:rFonts w:ascii="Times New Roman" w:hAnsi="Times New Roman" w:cs="Times New Roman"/>
          <w:sz w:val="28"/>
          <w:szCs w:val="28"/>
          <w:lang w:val="ru-RU"/>
        </w:rPr>
        <w:t>учреждения.</w:t>
      </w:r>
      <w:r w:rsidR="007F16B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</w:t>
      </w:r>
      <w:r w:rsidR="008B579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</w:t>
      </w:r>
      <w:r w:rsidR="007F16B4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Целью создания и организации деятельности КПР является обеспечение единства и преемственности семейного 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общественного  воспитания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; оказание психолого- педагогической помощи родителям в обеспечении эффективного отбора содержания, средств и способов психолого- педагогического взаимодействия с ребенком, поддержка всестороннего </w:t>
      </w:r>
      <w:r w:rsidR="000D2E5C">
        <w:rPr>
          <w:rFonts w:ascii="Times New Roman" w:hAnsi="Times New Roman" w:cs="Times New Roman"/>
          <w:sz w:val="28"/>
          <w:szCs w:val="28"/>
          <w:lang w:val="kk-KZ"/>
        </w:rPr>
        <w:t xml:space="preserve"> развития личности детей, не посещающих дошкольные организации. </w:t>
      </w:r>
      <w:r w:rsidR="00A83DC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D2E5C">
        <w:rPr>
          <w:rFonts w:ascii="Times New Roman" w:hAnsi="Times New Roman" w:cs="Times New Roman"/>
          <w:sz w:val="28"/>
          <w:szCs w:val="28"/>
          <w:lang w:val="kk-KZ"/>
        </w:rPr>
        <w:t>Непосредственную работу с семьей осуществляют специалисты консультативного пункта- воспитатели. Консультативный пункт создан для родителей и детей в возрасте от 2 до 4 лет, не посещающих образовательные учреждения. Консультативный пункт является одной из форм оказания помощи семье в в</w:t>
      </w:r>
      <w:r w:rsidR="007F16B4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0D2E5C">
        <w:rPr>
          <w:rFonts w:ascii="Times New Roman" w:hAnsi="Times New Roman" w:cs="Times New Roman"/>
          <w:sz w:val="28"/>
          <w:szCs w:val="28"/>
          <w:lang w:val="kk-KZ"/>
        </w:rPr>
        <w:t xml:space="preserve">спитании и развитии детей дошкольного возраста. </w:t>
      </w:r>
      <w:r w:rsidR="007F16B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A83D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579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</w:t>
      </w:r>
      <w:r w:rsidR="00F768D3">
        <w:rPr>
          <w:rFonts w:ascii="Times New Roman" w:hAnsi="Times New Roman" w:cs="Times New Roman"/>
          <w:sz w:val="28"/>
          <w:szCs w:val="28"/>
          <w:lang w:val="ru-RU"/>
        </w:rPr>
        <w:t>С февраля 2024 года в консультационный пункт обратились 10 родителей, возраст детей от 2-х до 4-х лет. С родителями был</w:t>
      </w:r>
      <w:r w:rsidR="0015378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F768D3">
        <w:rPr>
          <w:rFonts w:ascii="Times New Roman" w:hAnsi="Times New Roman" w:cs="Times New Roman"/>
          <w:sz w:val="28"/>
          <w:szCs w:val="28"/>
          <w:lang w:val="ru-RU"/>
        </w:rPr>
        <w:t xml:space="preserve"> проведен</w:t>
      </w:r>
      <w:r w:rsidR="00153783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F768D3">
        <w:rPr>
          <w:rFonts w:ascii="Times New Roman" w:hAnsi="Times New Roman" w:cs="Times New Roman"/>
          <w:sz w:val="28"/>
          <w:szCs w:val="28"/>
          <w:lang w:val="ru-RU"/>
        </w:rPr>
        <w:t xml:space="preserve"> бесед</w:t>
      </w:r>
      <w:r w:rsidR="00153783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F768D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53783">
        <w:rPr>
          <w:rFonts w:ascii="Times New Roman" w:hAnsi="Times New Roman" w:cs="Times New Roman"/>
          <w:sz w:val="28"/>
          <w:szCs w:val="28"/>
          <w:lang w:val="ru-RU"/>
        </w:rPr>
        <w:t>по оформлению детей в мини- центр, сбору документов для оказания государственной услуги, также по возникшим вопросам в период адаптации детей, ознакомление с режимом дня. Родители получили консультации в полном объеме. Так же для родителей раз в месяц организованы день открытых дверей.</w:t>
      </w:r>
      <w:r w:rsidR="007F16B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</w:t>
      </w:r>
      <w:r w:rsidR="00A83D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61A3">
        <w:rPr>
          <w:rFonts w:ascii="Times New Roman" w:hAnsi="Times New Roman" w:cs="Times New Roman"/>
          <w:sz w:val="28"/>
          <w:szCs w:val="28"/>
          <w:lang w:val="ru-RU"/>
        </w:rPr>
        <w:t>В мини – центре</w:t>
      </w:r>
      <w:r w:rsidR="00153783">
        <w:rPr>
          <w:rFonts w:ascii="Times New Roman" w:hAnsi="Times New Roman" w:cs="Times New Roman"/>
          <w:sz w:val="28"/>
          <w:szCs w:val="28"/>
          <w:lang w:val="ru-RU"/>
        </w:rPr>
        <w:t xml:space="preserve"> по вопросам КП</w:t>
      </w:r>
      <w:r w:rsidR="007661A3">
        <w:rPr>
          <w:rFonts w:ascii="Times New Roman" w:hAnsi="Times New Roman" w:cs="Times New Roman"/>
          <w:sz w:val="28"/>
          <w:szCs w:val="28"/>
          <w:lang w:val="ru-RU"/>
        </w:rPr>
        <w:t xml:space="preserve"> работают 2 воспитателя, </w:t>
      </w:r>
      <w:r w:rsidR="00153783">
        <w:rPr>
          <w:rFonts w:ascii="Times New Roman" w:hAnsi="Times New Roman" w:cs="Times New Roman"/>
          <w:sz w:val="28"/>
          <w:szCs w:val="28"/>
          <w:lang w:val="ru-RU"/>
        </w:rPr>
        <w:t xml:space="preserve">стаж работы в ДО от 6 до 11 лет. </w:t>
      </w:r>
      <w:r w:rsidR="007661A3">
        <w:rPr>
          <w:rFonts w:ascii="Times New Roman" w:hAnsi="Times New Roman" w:cs="Times New Roman"/>
          <w:sz w:val="28"/>
          <w:szCs w:val="28"/>
          <w:lang w:val="ru-RU"/>
        </w:rPr>
        <w:t>На данный момент в мини- центре 1</w:t>
      </w:r>
      <w:r w:rsidR="007661A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7661A3">
        <w:rPr>
          <w:rFonts w:ascii="Times New Roman" w:hAnsi="Times New Roman" w:cs="Times New Roman"/>
          <w:sz w:val="28"/>
          <w:szCs w:val="28"/>
          <w:lang w:val="ru-RU"/>
        </w:rPr>
        <w:t xml:space="preserve"> детей. Из них </w:t>
      </w:r>
      <w:r w:rsidR="007661A3">
        <w:rPr>
          <w:rFonts w:ascii="Times New Roman" w:hAnsi="Times New Roman" w:cs="Times New Roman"/>
          <w:sz w:val="28"/>
          <w:szCs w:val="28"/>
          <w:lang w:val="ru-RU"/>
        </w:rPr>
        <w:t xml:space="preserve">4-х летние – 9, 3-х летние – </w:t>
      </w:r>
      <w:proofErr w:type="gramStart"/>
      <w:r w:rsidR="007661A3">
        <w:rPr>
          <w:rFonts w:ascii="Times New Roman" w:hAnsi="Times New Roman" w:cs="Times New Roman"/>
          <w:sz w:val="28"/>
          <w:szCs w:val="28"/>
          <w:lang w:val="ru-RU"/>
        </w:rPr>
        <w:t>3 ,</w:t>
      </w:r>
      <w:proofErr w:type="gramEnd"/>
      <w:r w:rsidR="007661A3">
        <w:rPr>
          <w:rFonts w:ascii="Times New Roman" w:hAnsi="Times New Roman" w:cs="Times New Roman"/>
          <w:sz w:val="28"/>
          <w:szCs w:val="28"/>
          <w:lang w:val="ru-RU"/>
        </w:rPr>
        <w:t xml:space="preserve"> 2-х летние – 3. Так же 3 родителя проходят мед осмотр с детьми, </w:t>
      </w:r>
      <w:r w:rsidR="00153783">
        <w:rPr>
          <w:rFonts w:ascii="Times New Roman" w:hAnsi="Times New Roman" w:cs="Times New Roman"/>
          <w:sz w:val="28"/>
          <w:szCs w:val="28"/>
          <w:lang w:val="ru-RU"/>
        </w:rPr>
        <w:t xml:space="preserve">которые планируют посещать мини центр с декабря 2024 года. Родители принимают активное участие в мероприятиях, утренниках, родительских собраниях. Например, </w:t>
      </w:r>
      <w:r w:rsidR="00451559">
        <w:rPr>
          <w:rFonts w:ascii="Times New Roman" w:hAnsi="Times New Roman" w:cs="Times New Roman"/>
          <w:sz w:val="28"/>
          <w:szCs w:val="28"/>
          <w:lang w:val="ru-RU"/>
        </w:rPr>
        <w:t xml:space="preserve">8 марта был утренник </w:t>
      </w:r>
      <w:proofErr w:type="gramStart"/>
      <w:r w:rsidR="00451559">
        <w:rPr>
          <w:rFonts w:ascii="Times New Roman" w:hAnsi="Times New Roman" w:cs="Times New Roman"/>
          <w:sz w:val="28"/>
          <w:szCs w:val="28"/>
          <w:lang w:val="ru-RU"/>
        </w:rPr>
        <w:t xml:space="preserve">« </w:t>
      </w:r>
      <w:proofErr w:type="spellStart"/>
      <w:r w:rsidR="00451559">
        <w:rPr>
          <w:rFonts w:ascii="Times New Roman" w:hAnsi="Times New Roman" w:cs="Times New Roman"/>
          <w:sz w:val="28"/>
          <w:szCs w:val="28"/>
          <w:lang w:val="ru-RU"/>
        </w:rPr>
        <w:t>Анашым</w:t>
      </w:r>
      <w:proofErr w:type="spellEnd"/>
      <w:proofErr w:type="gramEnd"/>
      <w:r w:rsidR="00451559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="00451559">
        <w:rPr>
          <w:rFonts w:ascii="Times New Roman" w:hAnsi="Times New Roman" w:cs="Times New Roman"/>
          <w:sz w:val="28"/>
          <w:szCs w:val="28"/>
          <w:lang w:val="ru-RU"/>
        </w:rPr>
        <w:t>асылым</w:t>
      </w:r>
      <w:proofErr w:type="spellEnd"/>
      <w:r w:rsidR="00451559">
        <w:rPr>
          <w:rFonts w:ascii="Times New Roman" w:hAnsi="Times New Roman" w:cs="Times New Roman"/>
          <w:sz w:val="28"/>
          <w:szCs w:val="28"/>
          <w:lang w:val="ru-RU"/>
        </w:rPr>
        <w:t xml:space="preserve">» дети рассказывали стихи, пели песни, мальчики танцевали танец для мам. </w:t>
      </w:r>
      <w:r w:rsidR="0015378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С целью оказания действенной помощи в воспитании детей, не посещающих детские сады и максимальное привлечение в ДО детей из малообеспеченных семей, также создан план работы, в котором отражены такие мероприятия как:</w:t>
      </w:r>
      <w:r w:rsidR="008B579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14:paraId="2C3DD2CD" w14:textId="179DFBB3" w:rsidR="007F16B4" w:rsidRDefault="00153783" w:rsidP="008B5794">
      <w:pPr>
        <w:ind w:left="-284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7F16B4">
        <w:rPr>
          <w:rFonts w:ascii="Times New Roman" w:hAnsi="Times New Roman" w:cs="Times New Roman"/>
          <w:sz w:val="28"/>
          <w:szCs w:val="28"/>
          <w:lang w:val="ru-RU"/>
        </w:rPr>
        <w:t xml:space="preserve">Составление банка данных из списков по микрорайону неорганизованных детей. </w:t>
      </w:r>
      <w:r w:rsidR="008B579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</w:t>
      </w:r>
      <w:r w:rsidR="007F16B4">
        <w:rPr>
          <w:rFonts w:ascii="Times New Roman" w:hAnsi="Times New Roman" w:cs="Times New Roman"/>
          <w:sz w:val="28"/>
          <w:szCs w:val="28"/>
          <w:lang w:val="ru-RU"/>
        </w:rPr>
        <w:t>2. День открытых дверей.</w:t>
      </w:r>
      <w:r w:rsidR="008B579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</w:t>
      </w:r>
      <w:r w:rsidR="007F16B4">
        <w:rPr>
          <w:rFonts w:ascii="Times New Roman" w:hAnsi="Times New Roman" w:cs="Times New Roman"/>
          <w:sz w:val="28"/>
          <w:szCs w:val="28"/>
          <w:lang w:val="ru-RU"/>
        </w:rPr>
        <w:t>3. Оформление информационного стенда, размещение количества свободных мест в мини центре, медиа реклама.</w:t>
      </w:r>
    </w:p>
    <w:sectPr w:rsidR="007F16B4" w:rsidSect="008B5794">
      <w:pgSz w:w="11906" w:h="16838"/>
      <w:pgMar w:top="567" w:right="424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73"/>
    <w:rsid w:val="00090C72"/>
    <w:rsid w:val="000D2E5C"/>
    <w:rsid w:val="00153783"/>
    <w:rsid w:val="00451559"/>
    <w:rsid w:val="004D3C27"/>
    <w:rsid w:val="00570C63"/>
    <w:rsid w:val="006C1D93"/>
    <w:rsid w:val="007661A3"/>
    <w:rsid w:val="007F16B4"/>
    <w:rsid w:val="008B5794"/>
    <w:rsid w:val="009D66BB"/>
    <w:rsid w:val="009F5D94"/>
    <w:rsid w:val="00A83DCA"/>
    <w:rsid w:val="00BA5B73"/>
    <w:rsid w:val="00EB350C"/>
    <w:rsid w:val="00F03E34"/>
    <w:rsid w:val="00F57399"/>
    <w:rsid w:val="00F7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D9BE9"/>
  <w15:chartTrackingRefBased/>
  <w15:docId w15:val="{74D86E78-CC36-45CF-B533-2DA2590D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2024-11-28T06:56:00Z</dcterms:created>
  <dcterms:modified xsi:type="dcterms:W3CDTF">2024-11-28T08:40:00Z</dcterms:modified>
</cp:coreProperties>
</file>