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DB" w:rsidRPr="00BF0321" w:rsidRDefault="00F45ADB" w:rsidP="00BF0321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000000"/>
          <w:spacing w:val="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3226"/>
      </w:tblGrid>
      <w:tr w:rsidR="00E96BB7" w:rsidRPr="00BF0321" w:rsidTr="00FD0E5C">
        <w:tc>
          <w:tcPr>
            <w:tcW w:w="534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2409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Ставка или учебная нагрузка</w:t>
            </w:r>
          </w:p>
        </w:tc>
        <w:tc>
          <w:tcPr>
            <w:tcW w:w="3226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Срок временно-вакантной должности</w:t>
            </w:r>
          </w:p>
        </w:tc>
      </w:tr>
      <w:tr w:rsidR="00E96BB7" w:rsidRPr="00BF0321" w:rsidTr="00FD0E5C">
        <w:tc>
          <w:tcPr>
            <w:tcW w:w="534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409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3226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</w:tr>
      <w:tr w:rsidR="00E96BB7" w:rsidRPr="00BF0321" w:rsidTr="00FD0E5C">
        <w:tc>
          <w:tcPr>
            <w:tcW w:w="534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09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  <w:tc>
          <w:tcPr>
            <w:tcW w:w="3226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</w:tr>
      <w:tr w:rsidR="00E96BB7" w:rsidRPr="00BF0321" w:rsidTr="00FD0E5C">
        <w:tc>
          <w:tcPr>
            <w:tcW w:w="534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Учитель географии с казахским и русским языками обучения</w:t>
            </w:r>
          </w:p>
        </w:tc>
        <w:tc>
          <w:tcPr>
            <w:tcW w:w="2409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3226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</w:tr>
      <w:tr w:rsidR="00E96BB7" w:rsidRPr="00BF0321" w:rsidTr="00FD0E5C">
        <w:tc>
          <w:tcPr>
            <w:tcW w:w="534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 с казахским  языком обучения</w:t>
            </w:r>
          </w:p>
        </w:tc>
        <w:tc>
          <w:tcPr>
            <w:tcW w:w="2409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3226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на время декретного отпуска основного работника</w:t>
            </w:r>
          </w:p>
        </w:tc>
      </w:tr>
      <w:tr w:rsidR="00E96BB7" w:rsidRPr="00BF0321" w:rsidTr="00FD0E5C">
        <w:tc>
          <w:tcPr>
            <w:tcW w:w="534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09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3226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</w:tr>
    </w:tbl>
    <w:p w:rsidR="00E96BB7" w:rsidRPr="00BF0321" w:rsidRDefault="00E96BB7" w:rsidP="00BF0321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b/>
          <w:color w:val="000000"/>
          <w:spacing w:val="2"/>
        </w:rPr>
      </w:pP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818"/>
      <w:r w:rsidRPr="00BF0321">
        <w:rPr>
          <w:rFonts w:ascii="Times New Roman" w:hAnsi="Times New Roman" w:cs="Times New Roman"/>
          <w:b/>
          <w:color w:val="000000"/>
          <w:sz w:val="24"/>
          <w:szCs w:val="24"/>
        </w:rPr>
        <w:t>Заместитель руководителя (директора) (начального, основного среднего, общего среднего) организации образования по воспитательной работе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819"/>
      <w:bookmarkEnd w:id="0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58. Должностные обязанности: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820"/>
      <w:bookmarkEnd w:id="1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обеспечивает организацию воспитательного процесса;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821"/>
      <w:bookmarkEnd w:id="2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организует текущее и перспективное планирование воспитательной работы;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822"/>
      <w:bookmarkEnd w:id="3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823"/>
      <w:bookmarkEnd w:id="4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обеспечивает разработку документации по воспитательной работе, по подготовке и проведению культурно-воспитательных мероприятий;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824"/>
      <w:bookmarkEnd w:id="5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осуществляет систематический </w:t>
      </w:r>
      <w:proofErr w:type="gram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качеством содержания и проведения воспитательного процесса;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825"/>
      <w:bookmarkEnd w:id="6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826"/>
      <w:bookmarkEnd w:id="7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827"/>
      <w:bookmarkEnd w:id="8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обеспечивает толерантную культуру поведения всех участников образовательного процесса;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828"/>
      <w:bookmarkEnd w:id="9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координирует деятельность службы психолого-педагогического сопровождения </w:t>
      </w:r>
      <w:proofErr w:type="gram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829"/>
      <w:bookmarkEnd w:id="10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обеспечивает новые формы школьно-родительских отношений, полное взаимодействие школы и семьи;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830"/>
      <w:bookmarkEnd w:id="11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осуществляет контроль за состоянием медицинского обслуживания </w:t>
      </w:r>
      <w:proofErr w:type="gram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F03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831"/>
      <w:bookmarkEnd w:id="12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применяет информационно-коммуникационные технологии при проведении воспитательных мероприятий;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832"/>
      <w:bookmarkEnd w:id="13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развивает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киберкультуру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(использует возможности компьютерных технологий) и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кибергигиену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(имеет навыки и знания работы в сети интернет);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1833"/>
      <w:bookmarkEnd w:id="14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обеспечивает участие обучающихся, педагогов в конкурсах, слетах, конференциях;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834"/>
      <w:bookmarkEnd w:id="15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проводит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работу;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1835"/>
      <w:bookmarkEnd w:id="16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обеспечивает качественную и своевременную сдачу отчетной документации;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1836"/>
      <w:bookmarkEnd w:id="17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организовывает и проводит педагогические консилиумы для родителей;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1837"/>
      <w:bookmarkEnd w:id="18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организует работы школьного парламента,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дебатного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движения, ученического самоуправления, детской организации "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қыран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>", "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ұлан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>";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1838"/>
      <w:bookmarkEnd w:id="19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организовывает общественно-полезную работу "Служение обществу", "Поклонение Родине", "Уважение к старшим", "Уважение к матери";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1839"/>
      <w:bookmarkEnd w:id="20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координирует работу по созданию и обеспечению </w:t>
      </w:r>
      <w:proofErr w:type="gram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деятельности ассоциации выпускников организации образования</w:t>
      </w:r>
      <w:proofErr w:type="gramEnd"/>
      <w:r w:rsidRPr="00BF03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1840"/>
      <w:bookmarkEnd w:id="21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взаимодействует с ветеранами педагогического труда;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1841"/>
      <w:bookmarkEnd w:id="22"/>
      <w:r w:rsidRPr="00BF0321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организует работу музея организации образования;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1842"/>
      <w:bookmarkEnd w:id="23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организовывает туристические походы и экскурсии;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1843"/>
      <w:bookmarkEnd w:id="24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обеспечивает формирование у обучающихся патриотического воспитания, навыков делового общения, культуры питания;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z1844"/>
      <w:bookmarkEnd w:id="25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z1845"/>
      <w:bookmarkEnd w:id="26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59. Должен знать: </w:t>
      </w:r>
    </w:p>
    <w:bookmarkEnd w:id="27"/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z1847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основы педагогики и психологии;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z1848"/>
      <w:bookmarkEnd w:id="28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государственный общеобязательный стандарт образования, достижения педагогической науки и практики;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z1849"/>
      <w:bookmarkEnd w:id="29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нормы педагогической этики;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z1850"/>
      <w:bookmarkEnd w:id="30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основы экономики, финансово-хозяйственной деятельности;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z1851"/>
      <w:bookmarkEnd w:id="31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правила безопасности и охраны труда, противопожарной защиты, санитарные правила и нормы.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z1852"/>
      <w:bookmarkEnd w:id="32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60. Требования к квалификации: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z1853"/>
      <w:bookmarkEnd w:id="33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z1854"/>
      <w:bookmarkEnd w:id="34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  <w:proofErr w:type="gramEnd"/>
    </w:p>
    <w:p w:rsidR="00BF0321" w:rsidRDefault="00BF0321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36" w:name="z1880"/>
      <w:bookmarkEnd w:id="35"/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Учителя всех специальностей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z1881"/>
      <w:bookmarkEnd w:id="36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64. Должностные обязанности: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z1882"/>
      <w:bookmarkEnd w:id="37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z1883"/>
      <w:bookmarkEnd w:id="38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z1884"/>
      <w:bookmarkEnd w:id="39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мұғалім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>";</w:t>
      </w:r>
      <w:proofErr w:type="gramEnd"/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z1885"/>
      <w:bookmarkEnd w:id="40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z1886"/>
      <w:bookmarkEnd w:id="41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составляет краткосрочные и среднесрочные (календарно-тематические) планы по предметам, задания для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суммативного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за раздел и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суммативного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за четверть;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z1887"/>
      <w:bookmarkEnd w:id="42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проводит анализ по итогам проведения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суммативного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за раздел и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суммативного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за четверть с комментариями;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z1888"/>
      <w:bookmarkEnd w:id="43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заполняет журналы (бумажные или электронные);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z1889"/>
      <w:bookmarkEnd w:id="44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обеспечивает достижение личностных, системно-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z1890"/>
      <w:bookmarkEnd w:id="45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участвует в разработке и выполнении учебных программ, в том числе программ </w:t>
      </w:r>
      <w:proofErr w:type="gram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" w:name="z1891"/>
      <w:bookmarkEnd w:id="46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изучает индивидуальные способности, интересы и склонности обучающихся, воспитанников;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z1892"/>
      <w:bookmarkEnd w:id="47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создает условия для инклюзивного образования;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z1893"/>
      <w:bookmarkEnd w:id="48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адаптирует учебные программы с учетом индивидуальной потребности </w:t>
      </w:r>
      <w:proofErr w:type="gram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z1894"/>
      <w:bookmarkEnd w:id="49"/>
      <w:r w:rsidRPr="00BF0321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1" w:name="z1895"/>
      <w:bookmarkEnd w:id="50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z1896"/>
      <w:bookmarkEnd w:id="51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z1897"/>
      <w:bookmarkEnd w:id="52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участвует в педагогических консилиумах для родителей;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z1898"/>
      <w:bookmarkEnd w:id="53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консультирует родителей;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5" w:name="z1899"/>
      <w:bookmarkEnd w:id="54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повышает профессиональную компетентность;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z1900"/>
      <w:bookmarkEnd w:id="55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соблюдает правила безопасности и охраны труда, противопожарной защиты;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z1901"/>
      <w:bookmarkEnd w:id="56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обеспечивает охрану жизни и </w:t>
      </w:r>
      <w:proofErr w:type="gram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здоровья</w:t>
      </w:r>
      <w:proofErr w:type="gram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период образовательного процесса;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" w:name="z1902"/>
      <w:bookmarkEnd w:id="57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осуществляет сотрудничество с родителями или лицами, их заменяющими;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" w:name="z1903"/>
      <w:bookmarkEnd w:id="58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заполняет документы, перечень которых утвержден уполномоченным органом в области образования;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" w:name="z1904"/>
      <w:bookmarkEnd w:id="59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прививает антикоррупционную культуру, принципы академической честности среди обучающихся и воспитанников.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61" w:name="z1905"/>
      <w:bookmarkEnd w:id="60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65. Должен знать: </w:t>
      </w:r>
      <w:bookmarkEnd w:id="61"/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" w:name="z1907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содержание учебного предмета, учебно-воспитательного процесса, методики преподавания и оценивания;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3" w:name="z1908"/>
      <w:bookmarkEnd w:id="62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педагогику и психологию;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4" w:name="z1909"/>
      <w:bookmarkEnd w:id="63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методику преподавания предмета, воспитательной работы, средства обучения и их дидактические возможности;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" w:name="z1910"/>
      <w:bookmarkEnd w:id="64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нормы педагогической этики;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" w:name="z1911"/>
      <w:bookmarkEnd w:id="65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требования к оборудованию учебных кабинетов и подсобных помещений;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" w:name="z1912"/>
      <w:bookmarkEnd w:id="66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основы права и научной организации труда, экономики;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8" w:name="z1913"/>
      <w:bookmarkEnd w:id="67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" w:name="z1914"/>
      <w:bookmarkEnd w:id="68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66. Требования к квалификации: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" w:name="z1915"/>
      <w:bookmarkEnd w:id="69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высшее и (или) послевузовское педагогическое или техническое и профессиональное,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послесреднее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  <w:proofErr w:type="gramEnd"/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" w:name="z1916"/>
      <w:bookmarkEnd w:id="70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2" w:name="z1917"/>
      <w:bookmarkEnd w:id="71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уровня квалификации стаж педагогической работы для педагога-мастера – 5 лет.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3" w:name="z1918"/>
      <w:bookmarkEnd w:id="72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67. Требования к квалификации с определением профессиональных компетенций: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4" w:name="z1919"/>
      <w:bookmarkEnd w:id="73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1) "педагог":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5" w:name="z1920"/>
      <w:bookmarkEnd w:id="74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знать содержание учебного предмета, учебно-воспитательного процесса, методики преподавания и оценивания;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6" w:name="z1921"/>
      <w:bookmarkEnd w:id="75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планировать</w:t>
      </w:r>
      <w:proofErr w:type="gram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организовывает учебно-воспитательный процесс с учетом психолого-возрастных особенностей обучающихся;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7" w:name="z1922"/>
      <w:bookmarkEnd w:id="76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способствовать формированию общей культуры обучающегося и его социализации;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8" w:name="z1923"/>
      <w:bookmarkEnd w:id="77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принимать участие в мероприятиях на уровне организации образования;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9" w:name="z1924"/>
      <w:bookmarkEnd w:id="78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осуществлять индивидуальный подход в воспитании и обучении с учетом потребностей обучающихся;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0" w:name="z1925"/>
      <w:bookmarkEnd w:id="79"/>
      <w:r w:rsidRPr="00BF0321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владеть навыками профессионально-педагогического диалога, применяет цифровые образовательные ресурсы;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1" w:name="z1926"/>
      <w:bookmarkEnd w:id="80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2) "педагог-модератор":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2" w:name="z1927"/>
      <w:bookmarkEnd w:id="81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должен соответствовать общим требованиям квалификации "педагог", а также: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3" w:name="z1928"/>
      <w:bookmarkEnd w:id="82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использовать инновационные формы, методы и средства обучения;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4" w:name="z1929"/>
      <w:bookmarkEnd w:id="83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5" w:name="z1930"/>
      <w:bookmarkEnd w:id="84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3) "педагог-эксперт":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6" w:name="z1931"/>
      <w:bookmarkEnd w:id="85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соответствовать общим требованиям квалификации "педагог-модератор", кроме того: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7" w:name="z1932"/>
      <w:bookmarkEnd w:id="86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владеть навыками анализа организованной учебной деятельности, учебно-воспитательного процесса;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8" w:name="z1933"/>
      <w:bookmarkEnd w:id="87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конструктивно определять приоритеты профессионального развития: собственного и коллег на уровне организации образования;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9" w:name="z1934"/>
      <w:bookmarkEnd w:id="88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0" w:name="z1935"/>
      <w:bookmarkEnd w:id="89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подготовить видео-, телеуроки, включенные для трансляции на телевидении области, страны (при наличии);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1" w:name="z1936"/>
      <w:bookmarkEnd w:id="90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4) "педагог-исследователь":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2" w:name="z1937"/>
      <w:bookmarkEnd w:id="91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соответствовать общим требованиям квалификации "педагог-эксперт", а также: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3" w:name="z1938"/>
      <w:bookmarkEnd w:id="92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владеть навыками исследования урока и разработки инструментов оценивания;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4" w:name="z1939"/>
      <w:bookmarkEnd w:id="93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обеспечивать развитие исследовательских навыков, обучающихся;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5" w:name="z1940"/>
      <w:bookmarkEnd w:id="94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6" w:name="z1941"/>
      <w:bookmarkEnd w:id="95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</w:t>
      </w:r>
      <w:proofErr w:type="gram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уровнях</w:t>
      </w:r>
      <w:proofErr w:type="gram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перечнем, утвержденным уполномоченным органом в области образования;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7" w:name="z1942"/>
      <w:bookmarkEnd w:id="96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8" w:name="z1943"/>
      <w:bookmarkEnd w:id="97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9" w:name="z1944"/>
      <w:bookmarkEnd w:id="98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z1945"/>
      <w:bookmarkEnd w:id="99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  <w:proofErr w:type="gramEnd"/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z1946"/>
      <w:bookmarkEnd w:id="100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z1947"/>
      <w:bookmarkEnd w:id="101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распростронять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опыт работы, используя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интернет-ресурсы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z1948"/>
      <w:bookmarkEnd w:id="102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5) "педагог-мастер":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z1949"/>
      <w:bookmarkEnd w:id="103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соответствовать общим требованиям квалификации "педагог-исследователь", а также: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z1950"/>
      <w:bookmarkEnd w:id="104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иметь авторскую программу, получившую одобрение на РУМС при Национальной академии образования имени Ы.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Алтынсарина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</w:t>
      </w:r>
      <w:r w:rsidRPr="00BF03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</w:t>
      </w:r>
      <w:proofErr w:type="gram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являться экспертом чемпионатов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WorldSkills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или тренером по повышению квалификации педагогов;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z1951"/>
      <w:bookmarkEnd w:id="105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  <w:proofErr w:type="gramEnd"/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z1952"/>
      <w:bookmarkEnd w:id="106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z1953"/>
      <w:bookmarkEnd w:id="107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распространять опыт работы, используя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интернет-ресурсы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z1954"/>
      <w:bookmarkEnd w:id="108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осуществлять наставничество и планирует развитие сети профессионального сообщества на уровне области, республики (при наличии);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z1955"/>
      <w:bookmarkEnd w:id="109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z1956"/>
      <w:bookmarkEnd w:id="110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z1957"/>
      <w:bookmarkEnd w:id="111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bookmarkEnd w:id="112"/>
    <w:p w:rsidR="005F1D30" w:rsidRPr="00BF0321" w:rsidRDefault="005F1D30" w:rsidP="00BF03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z2014"/>
      <w:r w:rsidRPr="00BF0321">
        <w:rPr>
          <w:rFonts w:ascii="Times New Roman" w:hAnsi="Times New Roman" w:cs="Times New Roman"/>
          <w:b/>
          <w:color w:val="000000"/>
          <w:sz w:val="24"/>
          <w:szCs w:val="24"/>
        </w:rPr>
        <w:t>Педагог-психолог, психолог организаций образования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4" w:name="z2015"/>
      <w:bookmarkEnd w:id="113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72. Должностные обязанности: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z2016"/>
      <w:bookmarkEnd w:id="114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осуществляет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z2017"/>
      <w:bookmarkEnd w:id="115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формирует психологическую культуру обучающихся, воспитанников, педагогических работников и родителей учащихся или лиц, их заменяющих;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7" w:name="z2018"/>
      <w:bookmarkEnd w:id="116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содействует реализации принципа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инклюзивности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обеспечивает толерантную культуру поведения всех участников образовательного процесса;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8" w:name="z2019"/>
      <w:bookmarkEnd w:id="117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проводит работу по профилактике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>, суицидов;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9" w:name="z2020"/>
      <w:bookmarkEnd w:id="118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z2021"/>
      <w:bookmarkEnd w:id="119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1" w:name="z2022"/>
      <w:bookmarkEnd w:id="120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учащихся, а также программы по преодолению проблемного поведения у детей для реализации ее педагогом-ассистентом;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z2023"/>
      <w:bookmarkEnd w:id="121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оказывает психологическую помощь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z2024"/>
      <w:bookmarkEnd w:id="122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осуществляет психологическую поддержку </w:t>
      </w:r>
      <w:proofErr w:type="gram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одаренных</w:t>
      </w:r>
      <w:proofErr w:type="gram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z2025"/>
      <w:bookmarkEnd w:id="123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оказывает консультативную помощь родителям, учителям, специалистам, в решении конкретных психологических проблем;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5" w:name="z2026"/>
      <w:bookmarkEnd w:id="124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учащихся или лиц, их заменяющих по проблемам личностного и социального развития обучающихся;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6" w:name="z2027"/>
      <w:bookmarkEnd w:id="125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gram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 </w:t>
      </w:r>
      <w:proofErr w:type="gramEnd"/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7" w:name="z2028"/>
      <w:bookmarkEnd w:id="126"/>
      <w:r w:rsidRPr="00BF0321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повышает профессиональную компетентность, применяет современные методы и технологии психологической работы с детьми школьного возраста;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z2029"/>
      <w:bookmarkEnd w:id="127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содействует охране прав личности в соответствии с конвенцией по охране прав ребенка;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9" w:name="z2030"/>
      <w:bookmarkEnd w:id="128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обеспечивает охрану жизни, здоровья и прав детей, соблюдает правила безопасности и охраны труда, противопожарной защиты;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z2031"/>
      <w:bookmarkEnd w:id="129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1" w:name="z2032"/>
      <w:bookmarkEnd w:id="130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73. Должен знать: </w:t>
      </w:r>
    </w:p>
    <w:bookmarkEnd w:id="131"/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2" w:name="z2034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психологию личности, дифференциальную детскую и возрастную социальную, медицинскую психологию, детскую нейропсихологию, патопсихологию,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психосоматику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3" w:name="z2035"/>
      <w:bookmarkEnd w:id="132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нормы педагогической этики;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4" w:name="z2036"/>
      <w:bookmarkEnd w:id="133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основы дефектологии, психотерапии, сексологии, психогигиены, профориентации,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профессиоведения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и психологии труда, психодиагностики, психологического консультирования и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психопрофилактики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5" w:name="z2037"/>
      <w:bookmarkEnd w:id="134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методы активного обучения, социально-психологического общения;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6" w:name="z2038"/>
      <w:bookmarkEnd w:id="135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современные методы индивидуальной и групповой консультации, диагностики и коррекции развития ребенка,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7" w:name="z2039"/>
      <w:bookmarkEnd w:id="136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8" w:name="z2040"/>
      <w:bookmarkEnd w:id="137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74. Требования к квалификации: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9" w:name="z2041"/>
      <w:bookmarkEnd w:id="138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высшее или послевузовское педагогическое образование по направлению "Педагогика и психология" или высшее медицинское образование по профилю, без предъявления требований к стажу работы;</w:t>
      </w:r>
      <w:proofErr w:type="gramEnd"/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0" w:name="z2042"/>
      <w:bookmarkEnd w:id="139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1" w:name="z2043"/>
      <w:bookmarkEnd w:id="140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уровня квалификации стаж работы по специальности: для педагога-мастера не менее 5 лет.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2" w:name="z2044"/>
      <w:bookmarkEnd w:id="141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75. Требования к квалификации с определением профессиональных компетенций: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3" w:name="z2045"/>
      <w:bookmarkEnd w:id="142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1) "педагог":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4" w:name="z2046"/>
      <w:bookmarkEnd w:id="143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пользоваться современными психологическими методиками;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5" w:name="z2047"/>
      <w:bookmarkEnd w:id="144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осуществлять диагностическую, коррекционную работу с детьми;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6" w:name="z2048"/>
      <w:bookmarkEnd w:id="145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обеспечивать эмоциональное благополучие, эффективное развитие детей;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7" w:name="z2049"/>
      <w:bookmarkEnd w:id="146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планировать и организовывать учебно-воспитательный процесс с учетом психолого-возрастных особенностей обучающихся;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8" w:name="z2050"/>
      <w:bookmarkEnd w:id="147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осуществлять психологическое просвещение педагогического коллектива и родителей;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9" w:name="z2051"/>
      <w:bookmarkEnd w:id="148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2) "педагог – модератор":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0" w:name="z2052"/>
      <w:bookmarkEnd w:id="149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должен соответствовать общим требованиям к квалификации "педагог", а также: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1" w:name="z2053"/>
      <w:bookmarkEnd w:id="150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осуществлять работу с детьми с учетом индивидуально-психологических особенностей;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2" w:name="z2054"/>
      <w:bookmarkEnd w:id="151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организовывать работу в проблемных (нестандартных) ситуациях с детьми, педагогами, родителями;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3" w:name="z2055"/>
      <w:bookmarkEnd w:id="152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обеспечивать и регулировать взаимоотношения взрослых с детьми;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4" w:name="z2056"/>
      <w:bookmarkEnd w:id="153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применять активные методы социальной адаптации;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5" w:name="z2057"/>
      <w:bookmarkEnd w:id="154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оказывать консультативную помощь родителям и педагогам;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6" w:name="z2058"/>
      <w:bookmarkEnd w:id="155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3) "педагог – эксперт":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7" w:name="z2059"/>
      <w:bookmarkEnd w:id="156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должен соответствовать к квалификации "педагог-модератор", а также: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8" w:name="z2060"/>
      <w:bookmarkEnd w:id="157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проводить психологическую диагностику различного профиля и предназначения, осуществлять индивидуальную работу с детьми;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9" w:name="z2061"/>
      <w:bookmarkEnd w:id="158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0" w:name="z2062"/>
      <w:bookmarkEnd w:id="159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разрабатывать рекомендации по психологической поддержке детей дошкольного возраста;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1" w:name="z2063"/>
      <w:bookmarkEnd w:id="160"/>
      <w:r w:rsidRPr="00BF0321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2" w:name="z2064"/>
      <w:bookmarkEnd w:id="161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4) "педагог-исследователь":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3" w:name="z2065"/>
      <w:bookmarkEnd w:id="162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должен соответствовать к квалификации "педагог-эксперт", а также: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4" w:name="z2066"/>
      <w:bookmarkEnd w:id="163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5" w:name="z2067"/>
      <w:bookmarkEnd w:id="164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разрабатывать методические пособия, учебно-методические комплексы;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6" w:name="z2068"/>
      <w:bookmarkEnd w:id="165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внедрять инновационный опыт по организации психолого-педагогической работы;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7" w:name="z2069"/>
      <w:bookmarkEnd w:id="166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оказывать помощь педагогам по организации воспитания и обучения детей;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8" w:name="z2070"/>
      <w:bookmarkEnd w:id="167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осуществлять наставничество и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9" w:name="z2071"/>
      <w:bookmarkEnd w:id="168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5) "педагог-мастер":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0" w:name="z2072"/>
      <w:bookmarkEnd w:id="169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должен соответствовать к квалификации "педагог-исследователь", а также: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1" w:name="z2073"/>
      <w:bookmarkEnd w:id="170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2" w:name="z2074"/>
      <w:bookmarkEnd w:id="171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3" w:name="z2075"/>
      <w:bookmarkEnd w:id="172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73"/>
    <w:p w:rsidR="00BF0321" w:rsidRDefault="00E96BB7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BF0321">
        <w:rPr>
          <w:color w:val="000000"/>
          <w:spacing w:val="2"/>
        </w:rPr>
        <w:t>   </w:t>
      </w:r>
    </w:p>
    <w:p w:rsidR="00D20D58" w:rsidRPr="00BF0321" w:rsidRDefault="00E96BB7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pacing w:val="2"/>
        </w:rPr>
      </w:pPr>
      <w:r w:rsidRPr="00BF0321">
        <w:rPr>
          <w:color w:val="000000"/>
          <w:spacing w:val="2"/>
        </w:rPr>
        <w:t> </w:t>
      </w:r>
      <w:r w:rsidR="00D20D58" w:rsidRPr="00BF0321">
        <w:rPr>
          <w:b/>
          <w:color w:val="000000"/>
          <w:spacing w:val="2"/>
        </w:rPr>
        <w:t>П</w:t>
      </w:r>
      <w:r w:rsidR="00D20D58" w:rsidRPr="00BF0321">
        <w:rPr>
          <w:b/>
          <w:color w:val="000000"/>
          <w:spacing w:val="2"/>
        </w:rPr>
        <w:t>еречень документов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>      5) копию документа, подтверждающую трудовую деятельность (при наличии);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 xml:space="preserve">    </w:t>
      </w:r>
      <w:r w:rsidRPr="00BF0321">
        <w:rPr>
          <w:color w:val="000000"/>
          <w:spacing w:val="2"/>
        </w:rPr>
        <w:t xml:space="preserve"> 6) справку</w:t>
      </w:r>
      <w:r w:rsidRPr="00BF0321">
        <w:rPr>
          <w:color w:val="000000"/>
          <w:spacing w:val="2"/>
        </w:rPr>
        <w:t xml:space="preserve"> о состоянии здоровья по форме, </w:t>
      </w:r>
      <w:r w:rsidRPr="00BF0321">
        <w:rPr>
          <w:color w:val="000000"/>
          <w:spacing w:val="2"/>
        </w:rPr>
        <w:t>утвержденной </w:t>
      </w:r>
      <w:hyperlink r:id="rId5" w:anchor="z3" w:history="1">
        <w:r w:rsidRPr="00BF0321">
          <w:rPr>
            <w:rStyle w:val="a5"/>
            <w:color w:val="073A5E"/>
            <w:spacing w:val="2"/>
          </w:rPr>
          <w:t>приказом</w:t>
        </w:r>
      </w:hyperlink>
      <w:r w:rsidRPr="00BF0321">
        <w:rPr>
          <w:color w:val="000000"/>
          <w:spacing w:val="2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BF0321">
        <w:rPr>
          <w:color w:val="000000"/>
          <w:spacing w:val="2"/>
        </w:rPr>
        <w:t>Р</w:t>
      </w:r>
      <w:proofErr w:type="gramEnd"/>
      <w:r w:rsidRPr="00BF0321">
        <w:rPr>
          <w:color w:val="000000"/>
          <w:spacing w:val="2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>      7) справку с психоневрологической организации;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>      8) справку с наркологической организации;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>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>Отсутствие одного из документов, указанных в пункте 107 настоящих Правил, является основанием для возврата документов кандидату.</w:t>
      </w:r>
    </w:p>
    <w:p w:rsidR="00E96BB7" w:rsidRPr="00BF0321" w:rsidRDefault="00E96BB7" w:rsidP="00BF0321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b/>
          <w:color w:val="000000"/>
          <w:spacing w:val="2"/>
        </w:rPr>
      </w:pPr>
      <w:r w:rsidRPr="00BF0321">
        <w:rPr>
          <w:color w:val="000000"/>
          <w:spacing w:val="2"/>
        </w:rPr>
        <w:t> </w:t>
      </w:r>
      <w:r w:rsidRPr="00BF0321">
        <w:rPr>
          <w:b/>
          <w:color w:val="000000"/>
          <w:spacing w:val="2"/>
        </w:rPr>
        <w:t>С</w:t>
      </w:r>
      <w:r w:rsidRPr="00BF0321">
        <w:rPr>
          <w:b/>
          <w:color w:val="000000"/>
          <w:spacing w:val="2"/>
        </w:rPr>
        <w:t xml:space="preserve">рок </w:t>
      </w:r>
      <w:r w:rsidR="00D20D58" w:rsidRPr="00BF0321">
        <w:rPr>
          <w:b/>
          <w:color w:val="000000"/>
          <w:spacing w:val="2"/>
        </w:rPr>
        <w:t>проведения конкурса</w:t>
      </w:r>
      <w:r w:rsidRPr="00BF0321">
        <w:rPr>
          <w:b/>
          <w:color w:val="000000"/>
          <w:spacing w:val="2"/>
        </w:rPr>
        <w:t xml:space="preserve"> с 12 до 22 августа 2022 года. </w:t>
      </w:r>
    </w:p>
    <w:p w:rsidR="00E96BB7" w:rsidRPr="00BF0321" w:rsidRDefault="00E96BB7" w:rsidP="00BF0321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b/>
          <w:color w:val="000000"/>
          <w:spacing w:val="2"/>
        </w:rPr>
      </w:pPr>
      <w:r w:rsidRPr="00BF0321">
        <w:rPr>
          <w:b/>
          <w:color w:val="000000"/>
          <w:spacing w:val="2"/>
        </w:rPr>
        <w:t xml:space="preserve">Заседание конкурсной комиссии по рассмотрению документов </w:t>
      </w:r>
      <w:r w:rsidR="00D20D58" w:rsidRPr="00BF0321">
        <w:rPr>
          <w:b/>
          <w:color w:val="000000"/>
          <w:spacing w:val="2"/>
        </w:rPr>
        <w:t xml:space="preserve">состоится </w:t>
      </w:r>
      <w:r w:rsidRPr="00BF0321">
        <w:rPr>
          <w:b/>
          <w:color w:val="000000"/>
          <w:spacing w:val="2"/>
        </w:rPr>
        <w:t>в 14.00 часов 22 августа 2022 года.</w:t>
      </w:r>
      <w:bookmarkStart w:id="174" w:name="_GoBack"/>
      <w:bookmarkEnd w:id="174"/>
    </w:p>
    <w:sectPr w:rsidR="00E96BB7" w:rsidRPr="00BF0321" w:rsidSect="00BF0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F6"/>
    <w:rsid w:val="002F2AF6"/>
    <w:rsid w:val="004E11C5"/>
    <w:rsid w:val="005F1D30"/>
    <w:rsid w:val="00BF0321"/>
    <w:rsid w:val="00D20D58"/>
    <w:rsid w:val="00E96BB7"/>
    <w:rsid w:val="00EC569D"/>
    <w:rsid w:val="00F4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1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96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1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96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3727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</dc:creator>
  <cp:keywords/>
  <dc:description/>
  <cp:lastModifiedBy>кабинет 3</cp:lastModifiedBy>
  <cp:revision>4</cp:revision>
  <dcterms:created xsi:type="dcterms:W3CDTF">2022-08-11T08:49:00Z</dcterms:created>
  <dcterms:modified xsi:type="dcterms:W3CDTF">2022-08-11T10:35:00Z</dcterms:modified>
</cp:coreProperties>
</file>